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5C399" w14:textId="00FD65EE" w:rsidR="008A17A7" w:rsidRPr="008A17A7" w:rsidRDefault="008A17A7" w:rsidP="008A17A7">
      <w:pPr>
        <w:spacing w:after="0"/>
        <w:rPr>
          <w:rFonts w:ascii="Arial" w:hAnsi="Arial" w:cs="Arial"/>
        </w:rPr>
      </w:pPr>
      <w:r w:rsidRPr="008A17A7">
        <w:rPr>
          <w:rFonts w:ascii="Arial" w:hAnsi="Arial" w:cs="Arial"/>
        </w:rPr>
        <w:t xml:space="preserve">Dear </w:t>
      </w:r>
      <w:r>
        <w:rPr>
          <w:rFonts w:ascii="Arial" w:hAnsi="Arial" w:cs="Arial"/>
        </w:rPr>
        <w:t xml:space="preserve">Quaker Life </w:t>
      </w:r>
      <w:r w:rsidRPr="008A17A7">
        <w:rPr>
          <w:rFonts w:ascii="Arial" w:hAnsi="Arial" w:cs="Arial"/>
        </w:rPr>
        <w:t>Rep,</w:t>
      </w:r>
    </w:p>
    <w:p w14:paraId="2B8D8BFE" w14:textId="77777777" w:rsidR="008A17A7" w:rsidRPr="008A17A7" w:rsidRDefault="008A17A7" w:rsidP="008A17A7">
      <w:pPr>
        <w:spacing w:after="0"/>
        <w:rPr>
          <w:rFonts w:ascii="Arial" w:hAnsi="Arial" w:cs="Arial"/>
        </w:rPr>
      </w:pPr>
    </w:p>
    <w:p w14:paraId="704046B8" w14:textId="38DDF4B9" w:rsidR="008A17A7" w:rsidRPr="008A17A7" w:rsidRDefault="008A17A7" w:rsidP="008A17A7">
      <w:pPr>
        <w:spacing w:after="0"/>
        <w:rPr>
          <w:rFonts w:ascii="Arial" w:hAnsi="Arial" w:cs="Arial"/>
        </w:rPr>
      </w:pPr>
      <w:r w:rsidRPr="008A17A7">
        <w:rPr>
          <w:rFonts w:ascii="Arial" w:hAnsi="Arial" w:cs="Arial"/>
        </w:rPr>
        <w:t xml:space="preserve">It has been a while since the update in May.  Since then, Quaker Life Central Committee (QLCC) have met and considered QLRC and </w:t>
      </w:r>
      <w:proofErr w:type="spellStart"/>
      <w:r w:rsidRPr="008A17A7">
        <w:rPr>
          <w:rFonts w:ascii="Arial" w:hAnsi="Arial" w:cs="Arial"/>
        </w:rPr>
        <w:t>minuted</w:t>
      </w:r>
      <w:proofErr w:type="spellEnd"/>
      <w:r w:rsidRPr="008A17A7">
        <w:rPr>
          <w:rFonts w:ascii="Arial" w:hAnsi="Arial" w:cs="Arial"/>
        </w:rPr>
        <w:t xml:space="preserve"> as follows:</w:t>
      </w:r>
    </w:p>
    <w:p w14:paraId="6CE5EA91" w14:textId="77777777" w:rsidR="008A17A7" w:rsidRPr="008A17A7" w:rsidRDefault="008A17A7" w:rsidP="008A17A7">
      <w:pPr>
        <w:spacing w:after="0"/>
        <w:rPr>
          <w:rFonts w:ascii="Arial" w:hAnsi="Arial" w:cs="Arial"/>
        </w:rPr>
      </w:pPr>
    </w:p>
    <w:p w14:paraId="4B64A1E7" w14:textId="77777777" w:rsidR="008A17A7" w:rsidRPr="008A17A7" w:rsidRDefault="008A17A7" w:rsidP="008A17A7">
      <w:pPr>
        <w:spacing w:after="0"/>
        <w:rPr>
          <w:rFonts w:ascii="Arial" w:hAnsi="Arial" w:cs="Arial"/>
        </w:rPr>
      </w:pPr>
      <w:r w:rsidRPr="008A17A7">
        <w:rPr>
          <w:rFonts w:ascii="Arial" w:hAnsi="Arial" w:cs="Arial"/>
          <w:b/>
          <w:bCs/>
          <w:i/>
          <w:iCs/>
        </w:rPr>
        <w:t>QLCC 24.52 Quaker Life Representative Council</w:t>
      </w:r>
    </w:p>
    <w:p w14:paraId="6EA4040A" w14:textId="77777777" w:rsidR="008A17A7" w:rsidRPr="008A17A7" w:rsidRDefault="008A17A7" w:rsidP="008A17A7">
      <w:pPr>
        <w:spacing w:after="0"/>
        <w:rPr>
          <w:rFonts w:ascii="Arial" w:hAnsi="Arial" w:cs="Arial"/>
        </w:rPr>
      </w:pPr>
    </w:p>
    <w:p w14:paraId="253BEDC5" w14:textId="77777777" w:rsidR="008A17A7" w:rsidRPr="008A17A7" w:rsidRDefault="008A17A7" w:rsidP="008A17A7">
      <w:pPr>
        <w:spacing w:after="0"/>
        <w:rPr>
          <w:rFonts w:ascii="Arial" w:hAnsi="Arial" w:cs="Arial"/>
        </w:rPr>
      </w:pPr>
      <w:r w:rsidRPr="008A17A7">
        <w:rPr>
          <w:rFonts w:ascii="Arial" w:hAnsi="Arial" w:cs="Arial"/>
          <w:i/>
          <w:iCs/>
        </w:rPr>
        <w:t xml:space="preserve">Further to minute QLCC 24.41 we have considered the future of Quaker Life Representative Council, </w:t>
      </w:r>
      <w:proofErr w:type="gramStart"/>
      <w:r w:rsidRPr="008A17A7">
        <w:rPr>
          <w:rFonts w:ascii="Arial" w:hAnsi="Arial" w:cs="Arial"/>
          <w:i/>
          <w:iCs/>
        </w:rPr>
        <w:t>due to the fact that</w:t>
      </w:r>
      <w:proofErr w:type="gramEnd"/>
      <w:r w:rsidRPr="008A17A7">
        <w:rPr>
          <w:rFonts w:ascii="Arial" w:hAnsi="Arial" w:cs="Arial"/>
          <w:i/>
          <w:iCs/>
        </w:rPr>
        <w:t xml:space="preserve"> we have taken the decision not to hold the event this year and in acknowledgement of the struggles experienced by the planning group.</w:t>
      </w:r>
    </w:p>
    <w:p w14:paraId="071D550B" w14:textId="77777777" w:rsidR="008A17A7" w:rsidRPr="008A17A7" w:rsidRDefault="008A17A7" w:rsidP="008A17A7">
      <w:pPr>
        <w:spacing w:after="0"/>
        <w:rPr>
          <w:rFonts w:ascii="Arial" w:hAnsi="Arial" w:cs="Arial"/>
        </w:rPr>
      </w:pPr>
    </w:p>
    <w:p w14:paraId="0B543C80" w14:textId="77777777" w:rsidR="008A17A7" w:rsidRPr="008A17A7" w:rsidRDefault="008A17A7" w:rsidP="008A17A7">
      <w:pPr>
        <w:spacing w:after="0"/>
        <w:rPr>
          <w:rFonts w:ascii="Arial" w:hAnsi="Arial" w:cs="Arial"/>
        </w:rPr>
      </w:pPr>
      <w:r w:rsidRPr="008A17A7">
        <w:rPr>
          <w:rFonts w:ascii="Arial" w:hAnsi="Arial" w:cs="Arial"/>
          <w:i/>
          <w:iCs/>
        </w:rPr>
        <w:t>We asked ourselves the following questions during our discernment:</w:t>
      </w:r>
    </w:p>
    <w:p w14:paraId="39A1A223" w14:textId="77777777" w:rsidR="008A17A7" w:rsidRPr="008A17A7" w:rsidRDefault="008A17A7" w:rsidP="008A17A7">
      <w:pPr>
        <w:spacing w:after="0"/>
        <w:rPr>
          <w:rFonts w:ascii="Arial" w:hAnsi="Arial" w:cs="Arial"/>
        </w:rPr>
      </w:pPr>
      <w:r w:rsidRPr="008A17A7">
        <w:rPr>
          <w:rFonts w:ascii="Arial" w:hAnsi="Arial" w:cs="Arial"/>
          <w:i/>
          <w:iCs/>
        </w:rPr>
        <w:t>What do we consider the main function of Rep Council to be? In what ways does it meet that function? In what ways has it struggled to meet that function currently?</w:t>
      </w:r>
    </w:p>
    <w:p w14:paraId="08D5F5EE" w14:textId="77777777" w:rsidR="008A17A7" w:rsidRPr="008A17A7" w:rsidRDefault="008A17A7" w:rsidP="008A17A7">
      <w:pPr>
        <w:spacing w:after="0"/>
        <w:rPr>
          <w:rFonts w:ascii="Arial" w:hAnsi="Arial" w:cs="Arial"/>
        </w:rPr>
      </w:pPr>
      <w:r w:rsidRPr="008A17A7">
        <w:rPr>
          <w:rFonts w:ascii="Arial" w:hAnsi="Arial" w:cs="Arial"/>
          <w:i/>
          <w:iCs/>
        </w:rPr>
        <w:t>What is needed to help QLRC meet its function? Is this achievable?</w:t>
      </w:r>
    </w:p>
    <w:p w14:paraId="13485D71" w14:textId="77777777" w:rsidR="008A17A7" w:rsidRPr="008A17A7" w:rsidRDefault="008A17A7" w:rsidP="008A17A7">
      <w:pPr>
        <w:spacing w:after="0"/>
        <w:rPr>
          <w:rFonts w:ascii="Arial" w:hAnsi="Arial" w:cs="Arial"/>
        </w:rPr>
      </w:pPr>
    </w:p>
    <w:p w14:paraId="5A357172" w14:textId="77777777" w:rsidR="008A17A7" w:rsidRPr="008A17A7" w:rsidRDefault="008A17A7" w:rsidP="008A17A7">
      <w:pPr>
        <w:spacing w:after="0"/>
        <w:rPr>
          <w:rFonts w:ascii="Arial" w:hAnsi="Arial" w:cs="Arial"/>
        </w:rPr>
      </w:pPr>
      <w:r w:rsidRPr="008A17A7">
        <w:rPr>
          <w:rFonts w:ascii="Arial" w:hAnsi="Arial" w:cs="Arial"/>
          <w:i/>
          <w:iCs/>
        </w:rPr>
        <w:t>QLRC provides a link between Quaker Life Central Committee and Area Meetings. Holding the event online is different to meeting face-to-face and this function feels better met at in person events.</w:t>
      </w:r>
    </w:p>
    <w:p w14:paraId="4F4E017F" w14:textId="77777777" w:rsidR="008A17A7" w:rsidRPr="008A17A7" w:rsidRDefault="008A17A7" w:rsidP="008A17A7">
      <w:pPr>
        <w:spacing w:after="0"/>
        <w:rPr>
          <w:rFonts w:ascii="Arial" w:hAnsi="Arial" w:cs="Arial"/>
        </w:rPr>
      </w:pPr>
    </w:p>
    <w:p w14:paraId="7E9C523B" w14:textId="77777777" w:rsidR="008A17A7" w:rsidRPr="008A17A7" w:rsidRDefault="008A17A7" w:rsidP="008A17A7">
      <w:pPr>
        <w:spacing w:after="0"/>
        <w:rPr>
          <w:rFonts w:ascii="Arial" w:hAnsi="Arial" w:cs="Arial"/>
        </w:rPr>
      </w:pPr>
      <w:r w:rsidRPr="008A17A7">
        <w:rPr>
          <w:rFonts w:ascii="Arial" w:hAnsi="Arial" w:cs="Arial"/>
          <w:i/>
          <w:iCs/>
        </w:rPr>
        <w:t>Quaker Life Rep Council historically provided one of the only opportunities for the Quaker Life [staff] team to meet with and talk to Quakers, and this is no longer the case with the introduction of Development Workers. However, there is still a desire for communication across Friends beyond what can be achieved by Development Workers. We are reminded that Rep Council is a body of QLCC for education, inspiration and consultation across our Quaker Communities. Rep Council has also provided a good opportunity to newer Friends to become better acquainted with our structures and the work done on our behalf.</w:t>
      </w:r>
    </w:p>
    <w:p w14:paraId="4E0B8D41" w14:textId="77777777" w:rsidR="008A17A7" w:rsidRPr="008A17A7" w:rsidRDefault="008A17A7" w:rsidP="008A17A7">
      <w:pPr>
        <w:spacing w:after="0"/>
        <w:rPr>
          <w:rFonts w:ascii="Arial" w:hAnsi="Arial" w:cs="Arial"/>
        </w:rPr>
      </w:pPr>
    </w:p>
    <w:p w14:paraId="2C36DF24" w14:textId="77777777" w:rsidR="008A17A7" w:rsidRPr="008A17A7" w:rsidRDefault="008A17A7" w:rsidP="008A17A7">
      <w:pPr>
        <w:spacing w:after="0"/>
        <w:rPr>
          <w:rFonts w:ascii="Arial" w:hAnsi="Arial" w:cs="Arial"/>
        </w:rPr>
      </w:pPr>
      <w:r w:rsidRPr="008A17A7">
        <w:rPr>
          <w:rFonts w:ascii="Arial" w:hAnsi="Arial" w:cs="Arial"/>
          <w:i/>
          <w:iCs/>
        </w:rPr>
        <w:t xml:space="preserve">We are invited to think about Rep Council as a body instead of the event itself as this can </w:t>
      </w:r>
      <w:proofErr w:type="gramStart"/>
      <w:r w:rsidRPr="008A17A7">
        <w:rPr>
          <w:rFonts w:ascii="Arial" w:hAnsi="Arial" w:cs="Arial"/>
          <w:i/>
          <w:iCs/>
        </w:rPr>
        <w:t>open up</w:t>
      </w:r>
      <w:proofErr w:type="gramEnd"/>
      <w:r w:rsidRPr="008A17A7">
        <w:rPr>
          <w:rFonts w:ascii="Arial" w:hAnsi="Arial" w:cs="Arial"/>
          <w:i/>
          <w:iCs/>
        </w:rPr>
        <w:t xml:space="preserve"> possibilities which would otherwise feel overwhelming or impractical. This could also help to build a sense of community amongst the Council itself and lay some groundwork for the Council potentially thinking about its own function and needs going forward, for example considering how best to report back to area meetings in an effective and impactful way.</w:t>
      </w:r>
    </w:p>
    <w:p w14:paraId="501B2A77" w14:textId="77777777" w:rsidR="008A17A7" w:rsidRPr="008A17A7" w:rsidRDefault="008A17A7" w:rsidP="008A17A7">
      <w:pPr>
        <w:spacing w:after="0"/>
        <w:rPr>
          <w:rFonts w:ascii="Arial" w:hAnsi="Arial" w:cs="Arial"/>
        </w:rPr>
      </w:pPr>
      <w:r w:rsidRPr="008A17A7">
        <w:rPr>
          <w:rFonts w:ascii="Arial" w:hAnsi="Arial" w:cs="Arial"/>
          <w:i/>
          <w:iCs/>
        </w:rPr>
        <w:t>...</w:t>
      </w:r>
    </w:p>
    <w:p w14:paraId="3D38EE86" w14:textId="77777777" w:rsidR="008A17A7" w:rsidRPr="008A17A7" w:rsidRDefault="008A17A7" w:rsidP="008A17A7">
      <w:pPr>
        <w:spacing w:after="0"/>
        <w:rPr>
          <w:rFonts w:ascii="Arial" w:hAnsi="Arial" w:cs="Arial"/>
        </w:rPr>
      </w:pPr>
    </w:p>
    <w:p w14:paraId="4C23559C" w14:textId="77777777" w:rsidR="008A17A7" w:rsidRPr="008A17A7" w:rsidRDefault="008A17A7" w:rsidP="008A17A7">
      <w:pPr>
        <w:spacing w:after="0"/>
        <w:rPr>
          <w:rFonts w:ascii="Arial" w:hAnsi="Arial" w:cs="Arial"/>
        </w:rPr>
      </w:pPr>
      <w:r w:rsidRPr="008A17A7">
        <w:rPr>
          <w:rFonts w:ascii="Arial" w:hAnsi="Arial" w:cs="Arial"/>
          <w:i/>
          <w:iCs/>
        </w:rPr>
        <w:t xml:space="preserve">We have drawn the conclusion that there are exciting opportunities for what Rep Council can be used for and how it can be organised. We feel we have good reason to continue with it in the potential new form </w:t>
      </w:r>
      <w:proofErr w:type="gramStart"/>
      <w:r w:rsidRPr="008A17A7">
        <w:rPr>
          <w:rFonts w:ascii="Arial" w:hAnsi="Arial" w:cs="Arial"/>
          <w:i/>
          <w:iCs/>
        </w:rPr>
        <w:t>as long as</w:t>
      </w:r>
      <w:proofErr w:type="gramEnd"/>
      <w:r w:rsidRPr="008A17A7">
        <w:rPr>
          <w:rFonts w:ascii="Arial" w:hAnsi="Arial" w:cs="Arial"/>
          <w:i/>
          <w:iCs/>
        </w:rPr>
        <w:t xml:space="preserve"> we have a fully resourced planning group who feel able. </w:t>
      </w:r>
      <w:proofErr w:type="gramStart"/>
      <w:r w:rsidRPr="008A17A7">
        <w:rPr>
          <w:rFonts w:ascii="Arial" w:hAnsi="Arial" w:cs="Arial"/>
          <w:i/>
          <w:iCs/>
        </w:rPr>
        <w:t>With this in mind we</w:t>
      </w:r>
      <w:proofErr w:type="gramEnd"/>
      <w:r w:rsidRPr="008A17A7">
        <w:rPr>
          <w:rFonts w:ascii="Arial" w:hAnsi="Arial" w:cs="Arial"/>
          <w:i/>
          <w:iCs/>
        </w:rPr>
        <w:t xml:space="preserve"> ask our staff and planning group to endeavour to plan for Rep Council for 2025.</w:t>
      </w:r>
    </w:p>
    <w:p w14:paraId="02980DBA" w14:textId="77777777" w:rsidR="008A17A7" w:rsidRPr="008A17A7" w:rsidRDefault="008A17A7" w:rsidP="008A17A7">
      <w:pPr>
        <w:spacing w:after="0"/>
        <w:rPr>
          <w:rFonts w:ascii="Arial" w:hAnsi="Arial" w:cs="Arial"/>
        </w:rPr>
      </w:pPr>
    </w:p>
    <w:p w14:paraId="1E535A0F" w14:textId="77777777" w:rsidR="008A17A7" w:rsidRPr="008A17A7" w:rsidRDefault="008A17A7" w:rsidP="008A17A7">
      <w:pPr>
        <w:spacing w:after="0"/>
        <w:rPr>
          <w:rFonts w:ascii="Arial" w:hAnsi="Arial" w:cs="Arial"/>
        </w:rPr>
      </w:pPr>
      <w:r w:rsidRPr="008A17A7">
        <w:rPr>
          <w:rFonts w:ascii="Arial" w:hAnsi="Arial" w:cs="Arial"/>
        </w:rPr>
        <w:t>From this I hope you can see that there are plans to meet in 2025 but that the way that might happen and when are not yet finalised. </w:t>
      </w:r>
    </w:p>
    <w:p w14:paraId="7EB2C1D9" w14:textId="77777777" w:rsidR="008A17A7" w:rsidRPr="008A17A7" w:rsidRDefault="008A17A7" w:rsidP="008A17A7">
      <w:pPr>
        <w:spacing w:after="0"/>
        <w:rPr>
          <w:rFonts w:ascii="Arial" w:hAnsi="Arial" w:cs="Arial"/>
        </w:rPr>
      </w:pPr>
    </w:p>
    <w:p w14:paraId="2AC38EDB" w14:textId="77777777" w:rsidR="008A17A7" w:rsidRPr="008A17A7" w:rsidRDefault="008A17A7" w:rsidP="008A17A7">
      <w:pPr>
        <w:spacing w:after="0"/>
        <w:rPr>
          <w:rFonts w:ascii="Arial" w:hAnsi="Arial" w:cs="Arial"/>
        </w:rPr>
      </w:pPr>
      <w:r w:rsidRPr="008A17A7">
        <w:rPr>
          <w:rFonts w:ascii="Arial" w:hAnsi="Arial" w:cs="Arial"/>
        </w:rPr>
        <w:t>The QLRC Planning Group currently consists of Jen Neal co-convenor, and Susie Tombs, QLCC Rep.  Ideally the planning group would also include another co-convenor (serving for three years) and four others, usually but not essentially current QL Reps, who give service initially for one year but can continue for longer.  If you might offer service in this way, you could complete a </w:t>
      </w:r>
      <w:hyperlink r:id="rId6" w:tooltip="https://www.quaker.org.uk/documents/serving-with-quakers-guidance-and-form-final" w:history="1">
        <w:r w:rsidRPr="008A17A7">
          <w:rPr>
            <w:rStyle w:val="Hyperlink"/>
            <w:rFonts w:ascii="Arial" w:hAnsi="Arial" w:cs="Arial"/>
          </w:rPr>
          <w:t>Quaker Service Information Form (offer of service)</w:t>
        </w:r>
      </w:hyperlink>
      <w:r w:rsidRPr="008A17A7">
        <w:rPr>
          <w:rFonts w:ascii="Arial" w:hAnsi="Arial" w:cs="Arial"/>
        </w:rPr>
        <w:t xml:space="preserve"> or email to let us know.  If names of other Friends occur to you, you can also let us know via </w:t>
      </w:r>
      <w:r w:rsidRPr="008A17A7">
        <w:rPr>
          <w:rFonts w:ascii="Arial" w:hAnsi="Arial" w:cs="Arial"/>
        </w:rPr>
        <w:lastRenderedPageBreak/>
        <w:t>qladmin@quaker.org.uk. QLCC have a Nominations group who discern names to bring to QLCC for the Planning Group.</w:t>
      </w:r>
    </w:p>
    <w:p w14:paraId="1D9C320F" w14:textId="77777777" w:rsidR="0018475A" w:rsidRDefault="0018475A"/>
    <w:p w14:paraId="0413D164" w14:textId="77777777" w:rsidR="00003EA6" w:rsidRPr="003D6722" w:rsidRDefault="00003EA6" w:rsidP="00003EA6">
      <w:pPr>
        <w:spacing w:after="0" w:line="276" w:lineRule="auto"/>
        <w:rPr>
          <w:rFonts w:ascii="Arial" w:hAnsi="Arial" w:cs="Arial"/>
          <w:sz w:val="24"/>
          <w:szCs w:val="24"/>
        </w:rPr>
      </w:pPr>
      <w:r w:rsidRPr="003D6722">
        <w:rPr>
          <w:rFonts w:ascii="Arial" w:hAnsi="Arial" w:cs="Arial"/>
          <w:sz w:val="24"/>
          <w:szCs w:val="24"/>
        </w:rPr>
        <w:t>In Friendship</w:t>
      </w:r>
    </w:p>
    <w:p w14:paraId="07548E59" w14:textId="77777777" w:rsidR="00003EA6" w:rsidRPr="003D6722" w:rsidRDefault="00003EA6" w:rsidP="00003EA6">
      <w:pPr>
        <w:spacing w:after="0" w:line="276" w:lineRule="auto"/>
        <w:rPr>
          <w:rFonts w:ascii="Arial" w:hAnsi="Arial" w:cs="Arial"/>
          <w:sz w:val="24"/>
          <w:szCs w:val="24"/>
        </w:rPr>
      </w:pPr>
      <w:r w:rsidRPr="003D6722">
        <w:rPr>
          <w:rFonts w:ascii="Arial" w:hAnsi="Arial" w:cs="Arial"/>
          <w:sz w:val="24"/>
          <w:szCs w:val="24"/>
        </w:rPr>
        <w:t> </w:t>
      </w:r>
    </w:p>
    <w:p w14:paraId="51E59578" w14:textId="3C0AB714" w:rsidR="00003EA6" w:rsidRPr="003D6722" w:rsidRDefault="00003EA6" w:rsidP="00003EA6">
      <w:pPr>
        <w:spacing w:after="0" w:line="276" w:lineRule="auto"/>
        <w:rPr>
          <w:rFonts w:ascii="Arial" w:hAnsi="Arial" w:cs="Arial"/>
          <w:sz w:val="24"/>
          <w:szCs w:val="24"/>
        </w:rPr>
      </w:pPr>
      <w:r w:rsidRPr="003D6722">
        <w:rPr>
          <w:rFonts w:ascii="Arial" w:hAnsi="Arial" w:cs="Arial"/>
          <w:sz w:val="24"/>
          <w:szCs w:val="24"/>
        </w:rPr>
        <w:t xml:space="preserve">Jen Neal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Sophie Smith </w:t>
      </w:r>
    </w:p>
    <w:p w14:paraId="6FA3EBB7" w14:textId="33BE6015" w:rsidR="00003EA6" w:rsidRPr="003D6722" w:rsidRDefault="00003EA6" w:rsidP="00003EA6">
      <w:pPr>
        <w:spacing w:after="0" w:line="276" w:lineRule="auto"/>
        <w:rPr>
          <w:rFonts w:ascii="Arial" w:hAnsi="Arial" w:cs="Arial"/>
          <w:sz w:val="24"/>
          <w:szCs w:val="24"/>
        </w:rPr>
      </w:pPr>
      <w:r w:rsidRPr="003D6722">
        <w:rPr>
          <w:rFonts w:ascii="Arial" w:hAnsi="Arial" w:cs="Arial"/>
          <w:sz w:val="24"/>
          <w:szCs w:val="24"/>
        </w:rPr>
        <w:t xml:space="preserve">Convenor      </w:t>
      </w:r>
      <w:r>
        <w:rPr>
          <w:rFonts w:ascii="Arial" w:hAnsi="Arial" w:cs="Arial"/>
          <w:sz w:val="24"/>
          <w:szCs w:val="24"/>
        </w:rPr>
        <w:tab/>
      </w:r>
      <w:r>
        <w:rPr>
          <w:rFonts w:ascii="Arial" w:hAnsi="Arial" w:cs="Arial"/>
          <w:sz w:val="24"/>
          <w:szCs w:val="24"/>
        </w:rPr>
        <w:tab/>
      </w:r>
      <w:r>
        <w:rPr>
          <w:rFonts w:ascii="Arial" w:hAnsi="Arial" w:cs="Arial"/>
          <w:sz w:val="24"/>
          <w:szCs w:val="24"/>
        </w:rPr>
        <w:t>Team Leader – Spiritual Nurture</w:t>
      </w:r>
    </w:p>
    <w:p w14:paraId="7E96C47C" w14:textId="77777777" w:rsidR="00003EA6" w:rsidRDefault="00003EA6" w:rsidP="00003EA6">
      <w:pPr>
        <w:spacing w:after="0" w:line="276" w:lineRule="auto"/>
        <w:rPr>
          <w:rFonts w:ascii="Arial" w:hAnsi="Arial" w:cs="Arial"/>
          <w:sz w:val="24"/>
          <w:szCs w:val="24"/>
        </w:rPr>
      </w:pPr>
      <w:r w:rsidRPr="003D6722">
        <w:rPr>
          <w:rFonts w:ascii="Arial" w:hAnsi="Arial" w:cs="Arial"/>
          <w:sz w:val="24"/>
          <w:szCs w:val="24"/>
        </w:rPr>
        <w:t xml:space="preserve">QLRC           </w:t>
      </w:r>
      <w:r>
        <w:rPr>
          <w:rFonts w:ascii="Arial" w:hAnsi="Arial" w:cs="Arial"/>
          <w:sz w:val="24"/>
          <w:szCs w:val="24"/>
        </w:rPr>
        <w:tab/>
      </w:r>
      <w:r>
        <w:rPr>
          <w:rFonts w:ascii="Arial" w:hAnsi="Arial" w:cs="Arial"/>
          <w:sz w:val="24"/>
          <w:szCs w:val="24"/>
        </w:rPr>
        <w:tab/>
      </w:r>
      <w:r>
        <w:rPr>
          <w:rFonts w:ascii="Arial" w:hAnsi="Arial" w:cs="Arial"/>
          <w:sz w:val="24"/>
          <w:szCs w:val="24"/>
        </w:rPr>
        <w:tab/>
      </w:r>
      <w:r w:rsidRPr="003D6722">
        <w:rPr>
          <w:rFonts w:ascii="Arial" w:hAnsi="Arial" w:cs="Arial"/>
          <w:sz w:val="24"/>
          <w:szCs w:val="24"/>
        </w:rPr>
        <w:t>Quakers in Britain</w:t>
      </w:r>
    </w:p>
    <w:p w14:paraId="78FCD6BC" w14:textId="77777777" w:rsidR="00003EA6" w:rsidRPr="003D6722" w:rsidRDefault="00003EA6" w:rsidP="00003EA6">
      <w:pPr>
        <w:spacing w:after="0" w:line="276" w:lineRule="auto"/>
        <w:rPr>
          <w:rFonts w:ascii="Arial" w:hAnsi="Arial" w:cs="Arial"/>
          <w:sz w:val="24"/>
          <w:szCs w:val="24"/>
        </w:rPr>
      </w:pPr>
    </w:p>
    <w:p w14:paraId="16C6D6B9" w14:textId="77777777" w:rsidR="00003EA6" w:rsidRPr="003D6722" w:rsidRDefault="00003EA6" w:rsidP="00003EA6">
      <w:pPr>
        <w:spacing w:after="0" w:line="276" w:lineRule="auto"/>
        <w:rPr>
          <w:rFonts w:ascii="Arial" w:hAnsi="Arial" w:cs="Arial"/>
          <w:sz w:val="24"/>
          <w:szCs w:val="24"/>
        </w:rPr>
      </w:pPr>
      <w:hyperlink r:id="rId7" w:history="1">
        <w:r w:rsidRPr="003D6722">
          <w:rPr>
            <w:rStyle w:val="Hyperlink"/>
            <w:rFonts w:ascii="Arial" w:hAnsi="Arial" w:cs="Arial"/>
            <w:sz w:val="24"/>
            <w:szCs w:val="24"/>
          </w:rPr>
          <w:t>qladmin@quaker.org.uk</w:t>
        </w:r>
      </w:hyperlink>
    </w:p>
    <w:p w14:paraId="65282463" w14:textId="77777777" w:rsidR="00003EA6" w:rsidRPr="003D6722" w:rsidRDefault="00003EA6" w:rsidP="00003EA6">
      <w:pPr>
        <w:spacing w:after="0" w:line="276" w:lineRule="auto"/>
        <w:rPr>
          <w:rFonts w:ascii="Arial" w:hAnsi="Arial" w:cs="Arial"/>
          <w:sz w:val="24"/>
          <w:szCs w:val="24"/>
        </w:rPr>
      </w:pPr>
      <w:r w:rsidRPr="003D6722">
        <w:rPr>
          <w:rFonts w:ascii="Arial" w:hAnsi="Arial" w:cs="Arial"/>
          <w:sz w:val="24"/>
          <w:szCs w:val="24"/>
        </w:rPr>
        <w:t> </w:t>
      </w:r>
    </w:p>
    <w:p w14:paraId="4C792FE7" w14:textId="0A754CD7" w:rsidR="004312D0" w:rsidRDefault="004312D0"/>
    <w:sectPr w:rsidR="004312D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A3FAF" w14:textId="77777777" w:rsidR="00ED334C" w:rsidRDefault="00ED334C" w:rsidP="00FA074C">
      <w:pPr>
        <w:spacing w:after="0" w:line="240" w:lineRule="auto"/>
      </w:pPr>
      <w:r>
        <w:separator/>
      </w:r>
    </w:p>
  </w:endnote>
  <w:endnote w:type="continuationSeparator" w:id="0">
    <w:p w14:paraId="07A91687" w14:textId="77777777" w:rsidR="00ED334C" w:rsidRDefault="00ED334C" w:rsidP="00FA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C8077" w14:textId="3F6F2161" w:rsidR="00FA074C" w:rsidRPr="00FA074C" w:rsidRDefault="00FA074C" w:rsidP="00FA074C">
    <w:pPr>
      <w:pStyle w:val="Footer"/>
      <w:jc w:val="right"/>
      <w:rPr>
        <w:rFonts w:ascii="Arial" w:hAnsi="Arial" w:cs="Arial"/>
        <w:sz w:val="18"/>
        <w:szCs w:val="18"/>
        <w:lang w:val="en-US"/>
      </w:rPr>
    </w:pPr>
    <w:r w:rsidRPr="00FA074C">
      <w:rPr>
        <w:rFonts w:ascii="Arial" w:hAnsi="Arial" w:cs="Arial"/>
        <w:sz w:val="18"/>
        <w:szCs w:val="18"/>
        <w:lang w:val="en-US"/>
      </w:rP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173AB" w14:textId="77777777" w:rsidR="00ED334C" w:rsidRDefault="00ED334C" w:rsidP="00FA074C">
      <w:pPr>
        <w:spacing w:after="0" w:line="240" w:lineRule="auto"/>
      </w:pPr>
      <w:r>
        <w:separator/>
      </w:r>
    </w:p>
  </w:footnote>
  <w:footnote w:type="continuationSeparator" w:id="0">
    <w:p w14:paraId="37B0CCBA" w14:textId="77777777" w:rsidR="00ED334C" w:rsidRDefault="00ED334C" w:rsidP="00FA0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A7"/>
    <w:rsid w:val="00003EA6"/>
    <w:rsid w:val="0018475A"/>
    <w:rsid w:val="00356F46"/>
    <w:rsid w:val="004312D0"/>
    <w:rsid w:val="0046030F"/>
    <w:rsid w:val="0054325A"/>
    <w:rsid w:val="008A17A7"/>
    <w:rsid w:val="00D73C17"/>
    <w:rsid w:val="00ED334C"/>
    <w:rsid w:val="00FA0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5C77"/>
  <w15:chartTrackingRefBased/>
  <w15:docId w15:val="{0AF45019-E4F9-4EC2-ABFB-6EA42D05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7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17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17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17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17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1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7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17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17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7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17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1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7A7"/>
    <w:rPr>
      <w:rFonts w:eastAsiaTheme="majorEastAsia" w:cstheme="majorBidi"/>
      <w:color w:val="272727" w:themeColor="text1" w:themeTint="D8"/>
    </w:rPr>
  </w:style>
  <w:style w:type="paragraph" w:styleId="Title">
    <w:name w:val="Title"/>
    <w:basedOn w:val="Normal"/>
    <w:next w:val="Normal"/>
    <w:link w:val="TitleChar"/>
    <w:uiPriority w:val="10"/>
    <w:qFormat/>
    <w:rsid w:val="008A1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7A7"/>
    <w:pPr>
      <w:spacing w:before="160"/>
      <w:jc w:val="center"/>
    </w:pPr>
    <w:rPr>
      <w:i/>
      <w:iCs/>
      <w:color w:val="404040" w:themeColor="text1" w:themeTint="BF"/>
    </w:rPr>
  </w:style>
  <w:style w:type="character" w:customStyle="1" w:styleId="QuoteChar">
    <w:name w:val="Quote Char"/>
    <w:basedOn w:val="DefaultParagraphFont"/>
    <w:link w:val="Quote"/>
    <w:uiPriority w:val="29"/>
    <w:rsid w:val="008A17A7"/>
    <w:rPr>
      <w:i/>
      <w:iCs/>
      <w:color w:val="404040" w:themeColor="text1" w:themeTint="BF"/>
    </w:rPr>
  </w:style>
  <w:style w:type="paragraph" w:styleId="ListParagraph">
    <w:name w:val="List Paragraph"/>
    <w:basedOn w:val="Normal"/>
    <w:uiPriority w:val="34"/>
    <w:qFormat/>
    <w:rsid w:val="008A17A7"/>
    <w:pPr>
      <w:ind w:left="720"/>
      <w:contextualSpacing/>
    </w:pPr>
  </w:style>
  <w:style w:type="character" w:styleId="IntenseEmphasis">
    <w:name w:val="Intense Emphasis"/>
    <w:basedOn w:val="DefaultParagraphFont"/>
    <w:uiPriority w:val="21"/>
    <w:qFormat/>
    <w:rsid w:val="008A17A7"/>
    <w:rPr>
      <w:i/>
      <w:iCs/>
      <w:color w:val="2F5496" w:themeColor="accent1" w:themeShade="BF"/>
    </w:rPr>
  </w:style>
  <w:style w:type="paragraph" w:styleId="IntenseQuote">
    <w:name w:val="Intense Quote"/>
    <w:basedOn w:val="Normal"/>
    <w:next w:val="Normal"/>
    <w:link w:val="IntenseQuoteChar"/>
    <w:uiPriority w:val="30"/>
    <w:qFormat/>
    <w:rsid w:val="008A1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17A7"/>
    <w:rPr>
      <w:i/>
      <w:iCs/>
      <w:color w:val="2F5496" w:themeColor="accent1" w:themeShade="BF"/>
    </w:rPr>
  </w:style>
  <w:style w:type="character" w:styleId="IntenseReference">
    <w:name w:val="Intense Reference"/>
    <w:basedOn w:val="DefaultParagraphFont"/>
    <w:uiPriority w:val="32"/>
    <w:qFormat/>
    <w:rsid w:val="008A17A7"/>
    <w:rPr>
      <w:b/>
      <w:bCs/>
      <w:smallCaps/>
      <w:color w:val="2F5496" w:themeColor="accent1" w:themeShade="BF"/>
      <w:spacing w:val="5"/>
    </w:rPr>
  </w:style>
  <w:style w:type="character" w:styleId="Hyperlink">
    <w:name w:val="Hyperlink"/>
    <w:basedOn w:val="DefaultParagraphFont"/>
    <w:uiPriority w:val="99"/>
    <w:unhideWhenUsed/>
    <w:rsid w:val="008A17A7"/>
    <w:rPr>
      <w:color w:val="0563C1" w:themeColor="hyperlink"/>
      <w:u w:val="single"/>
    </w:rPr>
  </w:style>
  <w:style w:type="character" w:styleId="UnresolvedMention">
    <w:name w:val="Unresolved Mention"/>
    <w:basedOn w:val="DefaultParagraphFont"/>
    <w:uiPriority w:val="99"/>
    <w:semiHidden/>
    <w:unhideWhenUsed/>
    <w:rsid w:val="008A17A7"/>
    <w:rPr>
      <w:color w:val="605E5C"/>
      <w:shd w:val="clear" w:color="auto" w:fill="E1DFDD"/>
    </w:rPr>
  </w:style>
  <w:style w:type="paragraph" w:styleId="Header">
    <w:name w:val="header"/>
    <w:basedOn w:val="Normal"/>
    <w:link w:val="HeaderChar"/>
    <w:uiPriority w:val="99"/>
    <w:unhideWhenUsed/>
    <w:rsid w:val="00FA0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74C"/>
  </w:style>
  <w:style w:type="paragraph" w:styleId="Footer">
    <w:name w:val="footer"/>
    <w:basedOn w:val="Normal"/>
    <w:link w:val="FooterChar"/>
    <w:uiPriority w:val="99"/>
    <w:unhideWhenUsed/>
    <w:rsid w:val="00FA0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316840">
      <w:bodyDiv w:val="1"/>
      <w:marLeft w:val="0"/>
      <w:marRight w:val="0"/>
      <w:marTop w:val="0"/>
      <w:marBottom w:val="0"/>
      <w:divBdr>
        <w:top w:val="none" w:sz="0" w:space="0" w:color="auto"/>
        <w:left w:val="none" w:sz="0" w:space="0" w:color="auto"/>
        <w:bottom w:val="none" w:sz="0" w:space="0" w:color="auto"/>
        <w:right w:val="none" w:sz="0" w:space="0" w:color="auto"/>
      </w:divBdr>
      <w:divsChild>
        <w:div w:id="459425793">
          <w:marLeft w:val="0"/>
          <w:marRight w:val="0"/>
          <w:marTop w:val="0"/>
          <w:marBottom w:val="0"/>
          <w:divBdr>
            <w:top w:val="none" w:sz="0" w:space="0" w:color="auto"/>
            <w:left w:val="none" w:sz="0" w:space="0" w:color="auto"/>
            <w:bottom w:val="none" w:sz="0" w:space="0" w:color="auto"/>
            <w:right w:val="none" w:sz="0" w:space="0" w:color="auto"/>
          </w:divBdr>
        </w:div>
        <w:div w:id="1931809898">
          <w:marLeft w:val="0"/>
          <w:marRight w:val="0"/>
          <w:marTop w:val="0"/>
          <w:marBottom w:val="0"/>
          <w:divBdr>
            <w:top w:val="none" w:sz="0" w:space="0" w:color="auto"/>
            <w:left w:val="none" w:sz="0" w:space="0" w:color="auto"/>
            <w:bottom w:val="none" w:sz="0" w:space="0" w:color="auto"/>
            <w:right w:val="none" w:sz="0" w:space="0" w:color="auto"/>
          </w:divBdr>
        </w:div>
        <w:div w:id="798958215">
          <w:marLeft w:val="0"/>
          <w:marRight w:val="0"/>
          <w:marTop w:val="0"/>
          <w:marBottom w:val="0"/>
          <w:divBdr>
            <w:top w:val="none" w:sz="0" w:space="0" w:color="auto"/>
            <w:left w:val="none" w:sz="0" w:space="0" w:color="auto"/>
            <w:bottom w:val="none" w:sz="0" w:space="0" w:color="auto"/>
            <w:right w:val="none" w:sz="0" w:space="0" w:color="auto"/>
          </w:divBdr>
        </w:div>
        <w:div w:id="589042197">
          <w:marLeft w:val="0"/>
          <w:marRight w:val="0"/>
          <w:marTop w:val="0"/>
          <w:marBottom w:val="0"/>
          <w:divBdr>
            <w:top w:val="none" w:sz="0" w:space="0" w:color="auto"/>
            <w:left w:val="none" w:sz="0" w:space="0" w:color="auto"/>
            <w:bottom w:val="none" w:sz="0" w:space="0" w:color="auto"/>
            <w:right w:val="none" w:sz="0" w:space="0" w:color="auto"/>
          </w:divBdr>
        </w:div>
        <w:div w:id="1058364023">
          <w:marLeft w:val="0"/>
          <w:marRight w:val="0"/>
          <w:marTop w:val="0"/>
          <w:marBottom w:val="0"/>
          <w:divBdr>
            <w:top w:val="none" w:sz="0" w:space="0" w:color="auto"/>
            <w:left w:val="none" w:sz="0" w:space="0" w:color="auto"/>
            <w:bottom w:val="none" w:sz="0" w:space="0" w:color="auto"/>
            <w:right w:val="none" w:sz="0" w:space="0" w:color="auto"/>
          </w:divBdr>
        </w:div>
        <w:div w:id="496727528">
          <w:marLeft w:val="0"/>
          <w:marRight w:val="0"/>
          <w:marTop w:val="0"/>
          <w:marBottom w:val="0"/>
          <w:divBdr>
            <w:top w:val="none" w:sz="0" w:space="0" w:color="auto"/>
            <w:left w:val="none" w:sz="0" w:space="0" w:color="auto"/>
            <w:bottom w:val="none" w:sz="0" w:space="0" w:color="auto"/>
            <w:right w:val="none" w:sz="0" w:space="0" w:color="auto"/>
          </w:divBdr>
        </w:div>
        <w:div w:id="1982877469">
          <w:marLeft w:val="0"/>
          <w:marRight w:val="0"/>
          <w:marTop w:val="0"/>
          <w:marBottom w:val="0"/>
          <w:divBdr>
            <w:top w:val="none" w:sz="0" w:space="0" w:color="auto"/>
            <w:left w:val="none" w:sz="0" w:space="0" w:color="auto"/>
            <w:bottom w:val="none" w:sz="0" w:space="0" w:color="auto"/>
            <w:right w:val="none" w:sz="0" w:space="0" w:color="auto"/>
          </w:divBdr>
        </w:div>
        <w:div w:id="500387630">
          <w:marLeft w:val="0"/>
          <w:marRight w:val="0"/>
          <w:marTop w:val="0"/>
          <w:marBottom w:val="0"/>
          <w:divBdr>
            <w:top w:val="none" w:sz="0" w:space="0" w:color="auto"/>
            <w:left w:val="none" w:sz="0" w:space="0" w:color="auto"/>
            <w:bottom w:val="none" w:sz="0" w:space="0" w:color="auto"/>
            <w:right w:val="none" w:sz="0" w:space="0" w:color="auto"/>
          </w:divBdr>
        </w:div>
        <w:div w:id="986127862">
          <w:marLeft w:val="0"/>
          <w:marRight w:val="0"/>
          <w:marTop w:val="0"/>
          <w:marBottom w:val="0"/>
          <w:divBdr>
            <w:top w:val="none" w:sz="0" w:space="0" w:color="auto"/>
            <w:left w:val="none" w:sz="0" w:space="0" w:color="auto"/>
            <w:bottom w:val="none" w:sz="0" w:space="0" w:color="auto"/>
            <w:right w:val="none" w:sz="0" w:space="0" w:color="auto"/>
          </w:divBdr>
        </w:div>
        <w:div w:id="19282214">
          <w:marLeft w:val="0"/>
          <w:marRight w:val="0"/>
          <w:marTop w:val="0"/>
          <w:marBottom w:val="0"/>
          <w:divBdr>
            <w:top w:val="none" w:sz="0" w:space="0" w:color="auto"/>
            <w:left w:val="none" w:sz="0" w:space="0" w:color="auto"/>
            <w:bottom w:val="none" w:sz="0" w:space="0" w:color="auto"/>
            <w:right w:val="none" w:sz="0" w:space="0" w:color="auto"/>
          </w:divBdr>
        </w:div>
        <w:div w:id="203910169">
          <w:marLeft w:val="0"/>
          <w:marRight w:val="0"/>
          <w:marTop w:val="0"/>
          <w:marBottom w:val="0"/>
          <w:divBdr>
            <w:top w:val="none" w:sz="0" w:space="0" w:color="auto"/>
            <w:left w:val="none" w:sz="0" w:space="0" w:color="auto"/>
            <w:bottom w:val="none" w:sz="0" w:space="0" w:color="auto"/>
            <w:right w:val="none" w:sz="0" w:space="0" w:color="auto"/>
          </w:divBdr>
        </w:div>
        <w:div w:id="779761033">
          <w:marLeft w:val="0"/>
          <w:marRight w:val="0"/>
          <w:marTop w:val="0"/>
          <w:marBottom w:val="0"/>
          <w:divBdr>
            <w:top w:val="none" w:sz="0" w:space="0" w:color="auto"/>
            <w:left w:val="none" w:sz="0" w:space="0" w:color="auto"/>
            <w:bottom w:val="none" w:sz="0" w:space="0" w:color="auto"/>
            <w:right w:val="none" w:sz="0" w:space="0" w:color="auto"/>
          </w:divBdr>
        </w:div>
        <w:div w:id="1718773619">
          <w:marLeft w:val="0"/>
          <w:marRight w:val="0"/>
          <w:marTop w:val="0"/>
          <w:marBottom w:val="0"/>
          <w:divBdr>
            <w:top w:val="none" w:sz="0" w:space="0" w:color="auto"/>
            <w:left w:val="none" w:sz="0" w:space="0" w:color="auto"/>
            <w:bottom w:val="none" w:sz="0" w:space="0" w:color="auto"/>
            <w:right w:val="none" w:sz="0" w:space="0" w:color="auto"/>
          </w:divBdr>
        </w:div>
        <w:div w:id="1442263599">
          <w:marLeft w:val="0"/>
          <w:marRight w:val="0"/>
          <w:marTop w:val="0"/>
          <w:marBottom w:val="0"/>
          <w:divBdr>
            <w:top w:val="none" w:sz="0" w:space="0" w:color="auto"/>
            <w:left w:val="none" w:sz="0" w:space="0" w:color="auto"/>
            <w:bottom w:val="none" w:sz="0" w:space="0" w:color="auto"/>
            <w:right w:val="none" w:sz="0" w:space="0" w:color="auto"/>
          </w:divBdr>
        </w:div>
        <w:div w:id="1482191367">
          <w:marLeft w:val="0"/>
          <w:marRight w:val="0"/>
          <w:marTop w:val="0"/>
          <w:marBottom w:val="0"/>
          <w:divBdr>
            <w:top w:val="none" w:sz="0" w:space="0" w:color="auto"/>
            <w:left w:val="none" w:sz="0" w:space="0" w:color="auto"/>
            <w:bottom w:val="none" w:sz="0" w:space="0" w:color="auto"/>
            <w:right w:val="none" w:sz="0" w:space="0" w:color="auto"/>
          </w:divBdr>
        </w:div>
        <w:div w:id="378020177">
          <w:marLeft w:val="0"/>
          <w:marRight w:val="0"/>
          <w:marTop w:val="0"/>
          <w:marBottom w:val="0"/>
          <w:divBdr>
            <w:top w:val="none" w:sz="0" w:space="0" w:color="auto"/>
            <w:left w:val="none" w:sz="0" w:space="0" w:color="auto"/>
            <w:bottom w:val="none" w:sz="0" w:space="0" w:color="auto"/>
            <w:right w:val="none" w:sz="0" w:space="0" w:color="auto"/>
          </w:divBdr>
        </w:div>
        <w:div w:id="1050230627">
          <w:marLeft w:val="0"/>
          <w:marRight w:val="0"/>
          <w:marTop w:val="0"/>
          <w:marBottom w:val="0"/>
          <w:divBdr>
            <w:top w:val="none" w:sz="0" w:space="0" w:color="auto"/>
            <w:left w:val="none" w:sz="0" w:space="0" w:color="auto"/>
            <w:bottom w:val="none" w:sz="0" w:space="0" w:color="auto"/>
            <w:right w:val="none" w:sz="0" w:space="0" w:color="auto"/>
          </w:divBdr>
        </w:div>
        <w:div w:id="1392849460">
          <w:marLeft w:val="0"/>
          <w:marRight w:val="0"/>
          <w:marTop w:val="0"/>
          <w:marBottom w:val="0"/>
          <w:divBdr>
            <w:top w:val="none" w:sz="0" w:space="0" w:color="auto"/>
            <w:left w:val="none" w:sz="0" w:space="0" w:color="auto"/>
            <w:bottom w:val="none" w:sz="0" w:space="0" w:color="auto"/>
            <w:right w:val="none" w:sz="0" w:space="0" w:color="auto"/>
          </w:divBdr>
        </w:div>
        <w:div w:id="230120751">
          <w:marLeft w:val="0"/>
          <w:marRight w:val="0"/>
          <w:marTop w:val="0"/>
          <w:marBottom w:val="0"/>
          <w:divBdr>
            <w:top w:val="none" w:sz="0" w:space="0" w:color="auto"/>
            <w:left w:val="none" w:sz="0" w:space="0" w:color="auto"/>
            <w:bottom w:val="none" w:sz="0" w:space="0" w:color="auto"/>
            <w:right w:val="none" w:sz="0" w:space="0" w:color="auto"/>
          </w:divBdr>
        </w:div>
        <w:div w:id="2035570093">
          <w:marLeft w:val="0"/>
          <w:marRight w:val="0"/>
          <w:marTop w:val="0"/>
          <w:marBottom w:val="0"/>
          <w:divBdr>
            <w:top w:val="none" w:sz="0" w:space="0" w:color="auto"/>
            <w:left w:val="none" w:sz="0" w:space="0" w:color="auto"/>
            <w:bottom w:val="none" w:sz="0" w:space="0" w:color="auto"/>
            <w:right w:val="none" w:sz="0" w:space="0" w:color="auto"/>
          </w:divBdr>
        </w:div>
        <w:div w:id="1804032799">
          <w:marLeft w:val="0"/>
          <w:marRight w:val="0"/>
          <w:marTop w:val="0"/>
          <w:marBottom w:val="0"/>
          <w:divBdr>
            <w:top w:val="none" w:sz="0" w:space="0" w:color="auto"/>
            <w:left w:val="none" w:sz="0" w:space="0" w:color="auto"/>
            <w:bottom w:val="none" w:sz="0" w:space="0" w:color="auto"/>
            <w:right w:val="none" w:sz="0" w:space="0" w:color="auto"/>
          </w:divBdr>
        </w:div>
        <w:div w:id="1206454913">
          <w:marLeft w:val="0"/>
          <w:marRight w:val="0"/>
          <w:marTop w:val="0"/>
          <w:marBottom w:val="0"/>
          <w:divBdr>
            <w:top w:val="none" w:sz="0" w:space="0" w:color="auto"/>
            <w:left w:val="none" w:sz="0" w:space="0" w:color="auto"/>
            <w:bottom w:val="none" w:sz="0" w:space="0" w:color="auto"/>
            <w:right w:val="none" w:sz="0" w:space="0" w:color="auto"/>
          </w:divBdr>
        </w:div>
        <w:div w:id="154537890">
          <w:marLeft w:val="0"/>
          <w:marRight w:val="0"/>
          <w:marTop w:val="0"/>
          <w:marBottom w:val="0"/>
          <w:divBdr>
            <w:top w:val="none" w:sz="0" w:space="0" w:color="auto"/>
            <w:left w:val="none" w:sz="0" w:space="0" w:color="auto"/>
            <w:bottom w:val="none" w:sz="0" w:space="0" w:color="auto"/>
            <w:right w:val="none" w:sz="0" w:space="0" w:color="auto"/>
          </w:divBdr>
        </w:div>
        <w:div w:id="1297106130">
          <w:marLeft w:val="0"/>
          <w:marRight w:val="0"/>
          <w:marTop w:val="0"/>
          <w:marBottom w:val="0"/>
          <w:divBdr>
            <w:top w:val="none" w:sz="0" w:space="0" w:color="auto"/>
            <w:left w:val="none" w:sz="0" w:space="0" w:color="auto"/>
            <w:bottom w:val="none" w:sz="0" w:space="0" w:color="auto"/>
            <w:right w:val="none" w:sz="0" w:space="0" w:color="auto"/>
          </w:divBdr>
        </w:div>
      </w:divsChild>
    </w:div>
    <w:div w:id="2141416195">
      <w:bodyDiv w:val="1"/>
      <w:marLeft w:val="0"/>
      <w:marRight w:val="0"/>
      <w:marTop w:val="0"/>
      <w:marBottom w:val="0"/>
      <w:divBdr>
        <w:top w:val="none" w:sz="0" w:space="0" w:color="auto"/>
        <w:left w:val="none" w:sz="0" w:space="0" w:color="auto"/>
        <w:bottom w:val="none" w:sz="0" w:space="0" w:color="auto"/>
        <w:right w:val="none" w:sz="0" w:space="0" w:color="auto"/>
      </w:divBdr>
      <w:divsChild>
        <w:div w:id="2071490634">
          <w:marLeft w:val="0"/>
          <w:marRight w:val="0"/>
          <w:marTop w:val="0"/>
          <w:marBottom w:val="0"/>
          <w:divBdr>
            <w:top w:val="none" w:sz="0" w:space="0" w:color="auto"/>
            <w:left w:val="none" w:sz="0" w:space="0" w:color="auto"/>
            <w:bottom w:val="none" w:sz="0" w:space="0" w:color="auto"/>
            <w:right w:val="none" w:sz="0" w:space="0" w:color="auto"/>
          </w:divBdr>
        </w:div>
        <w:div w:id="1861552">
          <w:marLeft w:val="0"/>
          <w:marRight w:val="0"/>
          <w:marTop w:val="0"/>
          <w:marBottom w:val="0"/>
          <w:divBdr>
            <w:top w:val="none" w:sz="0" w:space="0" w:color="auto"/>
            <w:left w:val="none" w:sz="0" w:space="0" w:color="auto"/>
            <w:bottom w:val="none" w:sz="0" w:space="0" w:color="auto"/>
            <w:right w:val="none" w:sz="0" w:space="0" w:color="auto"/>
          </w:divBdr>
        </w:div>
        <w:div w:id="1780950877">
          <w:marLeft w:val="0"/>
          <w:marRight w:val="0"/>
          <w:marTop w:val="0"/>
          <w:marBottom w:val="0"/>
          <w:divBdr>
            <w:top w:val="none" w:sz="0" w:space="0" w:color="auto"/>
            <w:left w:val="none" w:sz="0" w:space="0" w:color="auto"/>
            <w:bottom w:val="none" w:sz="0" w:space="0" w:color="auto"/>
            <w:right w:val="none" w:sz="0" w:space="0" w:color="auto"/>
          </w:divBdr>
        </w:div>
        <w:div w:id="663167948">
          <w:marLeft w:val="0"/>
          <w:marRight w:val="0"/>
          <w:marTop w:val="0"/>
          <w:marBottom w:val="0"/>
          <w:divBdr>
            <w:top w:val="none" w:sz="0" w:space="0" w:color="auto"/>
            <w:left w:val="none" w:sz="0" w:space="0" w:color="auto"/>
            <w:bottom w:val="none" w:sz="0" w:space="0" w:color="auto"/>
            <w:right w:val="none" w:sz="0" w:space="0" w:color="auto"/>
          </w:divBdr>
        </w:div>
        <w:div w:id="1839539551">
          <w:marLeft w:val="0"/>
          <w:marRight w:val="0"/>
          <w:marTop w:val="0"/>
          <w:marBottom w:val="0"/>
          <w:divBdr>
            <w:top w:val="none" w:sz="0" w:space="0" w:color="auto"/>
            <w:left w:val="none" w:sz="0" w:space="0" w:color="auto"/>
            <w:bottom w:val="none" w:sz="0" w:space="0" w:color="auto"/>
            <w:right w:val="none" w:sz="0" w:space="0" w:color="auto"/>
          </w:divBdr>
        </w:div>
        <w:div w:id="1236473010">
          <w:marLeft w:val="0"/>
          <w:marRight w:val="0"/>
          <w:marTop w:val="0"/>
          <w:marBottom w:val="0"/>
          <w:divBdr>
            <w:top w:val="none" w:sz="0" w:space="0" w:color="auto"/>
            <w:left w:val="none" w:sz="0" w:space="0" w:color="auto"/>
            <w:bottom w:val="none" w:sz="0" w:space="0" w:color="auto"/>
            <w:right w:val="none" w:sz="0" w:space="0" w:color="auto"/>
          </w:divBdr>
        </w:div>
        <w:div w:id="251741360">
          <w:marLeft w:val="0"/>
          <w:marRight w:val="0"/>
          <w:marTop w:val="0"/>
          <w:marBottom w:val="0"/>
          <w:divBdr>
            <w:top w:val="none" w:sz="0" w:space="0" w:color="auto"/>
            <w:left w:val="none" w:sz="0" w:space="0" w:color="auto"/>
            <w:bottom w:val="none" w:sz="0" w:space="0" w:color="auto"/>
            <w:right w:val="none" w:sz="0" w:space="0" w:color="auto"/>
          </w:divBdr>
        </w:div>
        <w:div w:id="526212833">
          <w:marLeft w:val="0"/>
          <w:marRight w:val="0"/>
          <w:marTop w:val="0"/>
          <w:marBottom w:val="0"/>
          <w:divBdr>
            <w:top w:val="none" w:sz="0" w:space="0" w:color="auto"/>
            <w:left w:val="none" w:sz="0" w:space="0" w:color="auto"/>
            <w:bottom w:val="none" w:sz="0" w:space="0" w:color="auto"/>
            <w:right w:val="none" w:sz="0" w:space="0" w:color="auto"/>
          </w:divBdr>
        </w:div>
        <w:div w:id="250549263">
          <w:marLeft w:val="0"/>
          <w:marRight w:val="0"/>
          <w:marTop w:val="0"/>
          <w:marBottom w:val="0"/>
          <w:divBdr>
            <w:top w:val="none" w:sz="0" w:space="0" w:color="auto"/>
            <w:left w:val="none" w:sz="0" w:space="0" w:color="auto"/>
            <w:bottom w:val="none" w:sz="0" w:space="0" w:color="auto"/>
            <w:right w:val="none" w:sz="0" w:space="0" w:color="auto"/>
          </w:divBdr>
        </w:div>
        <w:div w:id="271865708">
          <w:marLeft w:val="0"/>
          <w:marRight w:val="0"/>
          <w:marTop w:val="0"/>
          <w:marBottom w:val="0"/>
          <w:divBdr>
            <w:top w:val="none" w:sz="0" w:space="0" w:color="auto"/>
            <w:left w:val="none" w:sz="0" w:space="0" w:color="auto"/>
            <w:bottom w:val="none" w:sz="0" w:space="0" w:color="auto"/>
            <w:right w:val="none" w:sz="0" w:space="0" w:color="auto"/>
          </w:divBdr>
        </w:div>
        <w:div w:id="2020615862">
          <w:marLeft w:val="0"/>
          <w:marRight w:val="0"/>
          <w:marTop w:val="0"/>
          <w:marBottom w:val="0"/>
          <w:divBdr>
            <w:top w:val="none" w:sz="0" w:space="0" w:color="auto"/>
            <w:left w:val="none" w:sz="0" w:space="0" w:color="auto"/>
            <w:bottom w:val="none" w:sz="0" w:space="0" w:color="auto"/>
            <w:right w:val="none" w:sz="0" w:space="0" w:color="auto"/>
          </w:divBdr>
        </w:div>
        <w:div w:id="871386367">
          <w:marLeft w:val="0"/>
          <w:marRight w:val="0"/>
          <w:marTop w:val="0"/>
          <w:marBottom w:val="0"/>
          <w:divBdr>
            <w:top w:val="none" w:sz="0" w:space="0" w:color="auto"/>
            <w:left w:val="none" w:sz="0" w:space="0" w:color="auto"/>
            <w:bottom w:val="none" w:sz="0" w:space="0" w:color="auto"/>
            <w:right w:val="none" w:sz="0" w:space="0" w:color="auto"/>
          </w:divBdr>
        </w:div>
        <w:div w:id="2061516771">
          <w:marLeft w:val="0"/>
          <w:marRight w:val="0"/>
          <w:marTop w:val="0"/>
          <w:marBottom w:val="0"/>
          <w:divBdr>
            <w:top w:val="none" w:sz="0" w:space="0" w:color="auto"/>
            <w:left w:val="none" w:sz="0" w:space="0" w:color="auto"/>
            <w:bottom w:val="none" w:sz="0" w:space="0" w:color="auto"/>
            <w:right w:val="none" w:sz="0" w:space="0" w:color="auto"/>
          </w:divBdr>
        </w:div>
        <w:div w:id="14887997">
          <w:marLeft w:val="0"/>
          <w:marRight w:val="0"/>
          <w:marTop w:val="0"/>
          <w:marBottom w:val="0"/>
          <w:divBdr>
            <w:top w:val="none" w:sz="0" w:space="0" w:color="auto"/>
            <w:left w:val="none" w:sz="0" w:space="0" w:color="auto"/>
            <w:bottom w:val="none" w:sz="0" w:space="0" w:color="auto"/>
            <w:right w:val="none" w:sz="0" w:space="0" w:color="auto"/>
          </w:divBdr>
        </w:div>
        <w:div w:id="852112054">
          <w:marLeft w:val="0"/>
          <w:marRight w:val="0"/>
          <w:marTop w:val="0"/>
          <w:marBottom w:val="0"/>
          <w:divBdr>
            <w:top w:val="none" w:sz="0" w:space="0" w:color="auto"/>
            <w:left w:val="none" w:sz="0" w:space="0" w:color="auto"/>
            <w:bottom w:val="none" w:sz="0" w:space="0" w:color="auto"/>
            <w:right w:val="none" w:sz="0" w:space="0" w:color="auto"/>
          </w:divBdr>
        </w:div>
        <w:div w:id="85425786">
          <w:marLeft w:val="0"/>
          <w:marRight w:val="0"/>
          <w:marTop w:val="0"/>
          <w:marBottom w:val="0"/>
          <w:divBdr>
            <w:top w:val="none" w:sz="0" w:space="0" w:color="auto"/>
            <w:left w:val="none" w:sz="0" w:space="0" w:color="auto"/>
            <w:bottom w:val="none" w:sz="0" w:space="0" w:color="auto"/>
            <w:right w:val="none" w:sz="0" w:space="0" w:color="auto"/>
          </w:divBdr>
        </w:div>
        <w:div w:id="939407460">
          <w:marLeft w:val="0"/>
          <w:marRight w:val="0"/>
          <w:marTop w:val="0"/>
          <w:marBottom w:val="0"/>
          <w:divBdr>
            <w:top w:val="none" w:sz="0" w:space="0" w:color="auto"/>
            <w:left w:val="none" w:sz="0" w:space="0" w:color="auto"/>
            <w:bottom w:val="none" w:sz="0" w:space="0" w:color="auto"/>
            <w:right w:val="none" w:sz="0" w:space="0" w:color="auto"/>
          </w:divBdr>
        </w:div>
        <w:div w:id="2005350436">
          <w:marLeft w:val="0"/>
          <w:marRight w:val="0"/>
          <w:marTop w:val="0"/>
          <w:marBottom w:val="0"/>
          <w:divBdr>
            <w:top w:val="none" w:sz="0" w:space="0" w:color="auto"/>
            <w:left w:val="none" w:sz="0" w:space="0" w:color="auto"/>
            <w:bottom w:val="none" w:sz="0" w:space="0" w:color="auto"/>
            <w:right w:val="none" w:sz="0" w:space="0" w:color="auto"/>
          </w:divBdr>
        </w:div>
        <w:div w:id="1192105336">
          <w:marLeft w:val="0"/>
          <w:marRight w:val="0"/>
          <w:marTop w:val="0"/>
          <w:marBottom w:val="0"/>
          <w:divBdr>
            <w:top w:val="none" w:sz="0" w:space="0" w:color="auto"/>
            <w:left w:val="none" w:sz="0" w:space="0" w:color="auto"/>
            <w:bottom w:val="none" w:sz="0" w:space="0" w:color="auto"/>
            <w:right w:val="none" w:sz="0" w:space="0" w:color="auto"/>
          </w:divBdr>
        </w:div>
        <w:div w:id="729963610">
          <w:marLeft w:val="0"/>
          <w:marRight w:val="0"/>
          <w:marTop w:val="0"/>
          <w:marBottom w:val="0"/>
          <w:divBdr>
            <w:top w:val="none" w:sz="0" w:space="0" w:color="auto"/>
            <w:left w:val="none" w:sz="0" w:space="0" w:color="auto"/>
            <w:bottom w:val="none" w:sz="0" w:space="0" w:color="auto"/>
            <w:right w:val="none" w:sz="0" w:space="0" w:color="auto"/>
          </w:divBdr>
        </w:div>
        <w:div w:id="77215947">
          <w:marLeft w:val="0"/>
          <w:marRight w:val="0"/>
          <w:marTop w:val="0"/>
          <w:marBottom w:val="0"/>
          <w:divBdr>
            <w:top w:val="none" w:sz="0" w:space="0" w:color="auto"/>
            <w:left w:val="none" w:sz="0" w:space="0" w:color="auto"/>
            <w:bottom w:val="none" w:sz="0" w:space="0" w:color="auto"/>
            <w:right w:val="none" w:sz="0" w:space="0" w:color="auto"/>
          </w:divBdr>
        </w:div>
        <w:div w:id="1519083492">
          <w:marLeft w:val="0"/>
          <w:marRight w:val="0"/>
          <w:marTop w:val="0"/>
          <w:marBottom w:val="0"/>
          <w:divBdr>
            <w:top w:val="none" w:sz="0" w:space="0" w:color="auto"/>
            <w:left w:val="none" w:sz="0" w:space="0" w:color="auto"/>
            <w:bottom w:val="none" w:sz="0" w:space="0" w:color="auto"/>
            <w:right w:val="none" w:sz="0" w:space="0" w:color="auto"/>
          </w:divBdr>
        </w:div>
        <w:div w:id="1490907133">
          <w:marLeft w:val="0"/>
          <w:marRight w:val="0"/>
          <w:marTop w:val="0"/>
          <w:marBottom w:val="0"/>
          <w:divBdr>
            <w:top w:val="none" w:sz="0" w:space="0" w:color="auto"/>
            <w:left w:val="none" w:sz="0" w:space="0" w:color="auto"/>
            <w:bottom w:val="none" w:sz="0" w:space="0" w:color="auto"/>
            <w:right w:val="none" w:sz="0" w:space="0" w:color="auto"/>
          </w:divBdr>
        </w:div>
        <w:div w:id="1971978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qladmin@quaker.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aker.org.uk/documents/serving-with-quakers-guidance-and-form-fi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Smith</dc:creator>
  <cp:keywords/>
  <dc:description/>
  <cp:lastModifiedBy>Sophie Smith</cp:lastModifiedBy>
  <cp:revision>6</cp:revision>
  <dcterms:created xsi:type="dcterms:W3CDTF">2024-10-29T14:39:00Z</dcterms:created>
  <dcterms:modified xsi:type="dcterms:W3CDTF">2024-10-29T14:45:00Z</dcterms:modified>
</cp:coreProperties>
</file>